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4111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4A5DF168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11030085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3B37AAB6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19CCB07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725AD40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5B7444B1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167C2F57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530EBCE" w14:textId="3221C51B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7B8F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PRİVİA </w:t>
      </w:r>
      <w:r w:rsidR="00977CDF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SECURİTY BİLİŞİM DANIŞMANLIK LTD. </w:t>
      </w:r>
      <w:proofErr w:type="spellStart"/>
      <w:r w:rsidR="00977CDF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ŞTİ.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 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30D31774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2D3779E9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444C9F09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4A7DE95F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79A82A59" w14:textId="099B00B9" w:rsidR="00EE4877" w:rsidRDefault="00487525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sz w:val="24"/>
          <w:szCs w:val="24"/>
          <w:lang w:val="tr-TR"/>
        </w:rPr>
        <w:t xml:space="preserve">- </w:t>
      </w:r>
      <w:r w:rsidRPr="00487525">
        <w:rPr>
          <w:rFonts w:asciiTheme="minorHAnsi" w:hAnsiTheme="minorHAnsi" w:cstheme="minorHAnsi"/>
          <w:sz w:val="22"/>
          <w:szCs w:val="22"/>
          <w:u w:val="single"/>
          <w:lang w:val="tr-TR"/>
        </w:rPr>
        <w:t>kimliğinizi tespit edici gerekli bilgiler ile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6698 sayılı Kanunu’n 11. maddesinde belirtilen haklardan kullanmayı talep ettiğiniz hakkınıza yönelik açıklamalarınızı içeren talebinizi;</w:t>
      </w:r>
      <w:r w:rsidR="008B760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8B7605" w:rsidRPr="008B7605">
        <w:rPr>
          <w:rFonts w:asciiTheme="minorHAnsi" w:hAnsiTheme="minorHAnsi" w:cstheme="minorHAnsi"/>
          <w:sz w:val="22"/>
          <w:szCs w:val="22"/>
          <w:lang w:val="tr-TR"/>
        </w:rPr>
        <w:t>www.priviasecurity.com</w:t>
      </w:r>
      <w:r w:rsidR="008B7605">
        <w:rPr>
          <w:rFonts w:asciiTheme="minorHAnsi" w:hAnsiTheme="minorHAnsi" w:cstheme="minorHAnsi"/>
          <w:sz w:val="22"/>
          <w:szCs w:val="22"/>
          <w:lang w:val="tr-TR"/>
        </w:rPr>
        <w:t xml:space="preserve"> veya </w:t>
      </w:r>
      <w:r w:rsidR="008B7605" w:rsidRPr="008B7605">
        <w:rPr>
          <w:rFonts w:asciiTheme="minorHAnsi" w:hAnsiTheme="minorHAnsi" w:cstheme="minorHAnsi"/>
          <w:sz w:val="22"/>
          <w:szCs w:val="22"/>
          <w:lang w:val="tr-TR"/>
        </w:rPr>
        <w:t>www.priviahub.com</w:t>
      </w:r>
      <w:r w:rsidR="008B7605">
        <w:rPr>
          <w:rFonts w:asciiTheme="minorHAnsi" w:hAnsiTheme="minorHAnsi" w:cstheme="minorHAnsi"/>
          <w:sz w:val="22"/>
          <w:szCs w:val="22"/>
          <w:lang w:val="tr-TR"/>
        </w:rPr>
        <w:t xml:space="preserve"> adreslerindeki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veri sahibi başvuru formunu doldurarak, formun imzalı bir nüshasını “</w:t>
      </w:r>
      <w:proofErr w:type="spellStart"/>
      <w:r w:rsidR="00083EBB" w:rsidRPr="00083EBB">
        <w:rPr>
          <w:rFonts w:asciiTheme="minorHAnsi" w:hAnsiTheme="minorHAnsi" w:cstheme="minorHAnsi"/>
          <w:sz w:val="22"/>
          <w:szCs w:val="22"/>
          <w:lang w:val="tr-TR"/>
        </w:rPr>
        <w:t>M.Kemal</w:t>
      </w:r>
      <w:proofErr w:type="spellEnd"/>
      <w:r w:rsidR="00083EBB" w:rsidRPr="00083EBB">
        <w:rPr>
          <w:rFonts w:asciiTheme="minorHAnsi" w:hAnsiTheme="minorHAnsi" w:cstheme="minorHAnsi"/>
          <w:sz w:val="22"/>
          <w:szCs w:val="22"/>
          <w:lang w:val="tr-TR"/>
        </w:rPr>
        <w:t xml:space="preserve"> Mah. Dumlupınar Bul. 274/6 </w:t>
      </w:r>
      <w:proofErr w:type="spellStart"/>
      <w:r w:rsidR="00083EBB" w:rsidRPr="00083EBB">
        <w:rPr>
          <w:rFonts w:asciiTheme="minorHAnsi" w:hAnsiTheme="minorHAnsi" w:cstheme="minorHAnsi"/>
          <w:sz w:val="22"/>
          <w:szCs w:val="22"/>
          <w:lang w:val="tr-TR"/>
        </w:rPr>
        <w:t>Mahall</w:t>
      </w:r>
      <w:proofErr w:type="spellEnd"/>
      <w:r w:rsidR="00083EBB" w:rsidRPr="00083EBB">
        <w:rPr>
          <w:rFonts w:asciiTheme="minorHAnsi" w:hAnsiTheme="minorHAnsi" w:cstheme="minorHAnsi"/>
          <w:sz w:val="22"/>
          <w:szCs w:val="22"/>
          <w:lang w:val="tr-TR"/>
        </w:rPr>
        <w:t xml:space="preserve"> Ankara E Blok No:32 Çankaya / Ankara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>” adresine kimliğinizi tespit edici belgeler ile</w:t>
      </w:r>
      <w:r w:rsidR="00EE4877">
        <w:rPr>
          <w:rFonts w:asciiTheme="minorHAnsi" w:hAnsiTheme="minorHAnsi" w:cstheme="minorHAnsi"/>
          <w:sz w:val="22"/>
          <w:szCs w:val="22"/>
          <w:lang w:val="tr-TR"/>
        </w:rPr>
        <w:t>;</w:t>
      </w:r>
    </w:p>
    <w:p w14:paraId="76DBDF8C" w14:textId="2A03F608" w:rsidR="00487525" w:rsidRPr="00487525" w:rsidRDefault="00EE4877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-</w:t>
      </w:r>
      <w:r w:rsidR="00487525"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bizzat elden teslim ederek</w:t>
      </w:r>
    </w:p>
    <w:p w14:paraId="0D36A95F" w14:textId="77777777" w:rsidR="00487525" w:rsidRPr="00487525" w:rsidRDefault="00487525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- noter kanalıyla </w:t>
      </w:r>
    </w:p>
    <w:p w14:paraId="23D4EED5" w14:textId="1B881335" w:rsidR="00020FE4" w:rsidRPr="00487525" w:rsidRDefault="00487525" w:rsidP="00487525">
      <w:pPr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- internet sitemizdeki formu doldurup formu imzaladıktan sonra kimliğinizin bir örneği ile birlikte </w:t>
      </w:r>
      <w:hyperlink r:id="rId8" w:history="1">
        <w:r w:rsidR="006642BF" w:rsidRPr="00001005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>info@priviasecurity.com</w:t>
        </w:r>
      </w:hyperlink>
      <w:r w:rsidR="006642BF">
        <w:rPr>
          <w:rFonts w:asciiTheme="minorHAnsi" w:hAnsiTheme="minorHAnsi" w:cstheme="minorHAnsi"/>
          <w:sz w:val="22"/>
          <w:szCs w:val="22"/>
          <w:lang w:val="tr-TR"/>
        </w:rPr>
        <w:t xml:space="preserve"> e-posta adresimize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iletmeniz gerekmektedir.</w:t>
      </w:r>
    </w:p>
    <w:p w14:paraId="3ADB36B9" w14:textId="77777777"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54F59267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6BFE5787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770B548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9E73989" w14:textId="77777777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16972752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FCC3381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17E0B6FB" w14:textId="77777777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22D869DE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63622357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46F2BB90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9125FEC" w14:textId="48D06CFB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48752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ve tarafınıza cevap verebilmemiz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00F6CE0F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74BC974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17C1CDD" w14:textId="726C6EF1" w:rsidR="00990096" w:rsidRPr="009E3CC5" w:rsidRDefault="00487525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216C38B2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4FC7BDC2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3CC7A50D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5213BAF0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59F77382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051738C4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66E97850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25B98F59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ABD0D97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21BF45E7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41E985E9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36C31110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74726F59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65268FAF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13630B36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59B1D9E7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1701511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289138A6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663708DA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685B7726" w14:textId="497A49FB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</w:t>
      </w:r>
      <w:r w:rsidR="00487525">
        <w:rPr>
          <w:rFonts w:asciiTheme="minorHAnsi" w:hAnsiTheme="minorHAnsi" w:cstheme="minorHAnsi"/>
          <w:b/>
          <w:sz w:val="22"/>
          <w:lang w:val="tr-TR"/>
        </w:rPr>
        <w:t>şirketimiz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17F6D27C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72F5A52D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E2666F8" w14:textId="77777777" w:rsidTr="002C071F">
        <w:trPr>
          <w:trHeight w:hRule="exact" w:val="905"/>
        </w:trPr>
        <w:tc>
          <w:tcPr>
            <w:tcW w:w="4248" w:type="dxa"/>
          </w:tcPr>
          <w:p w14:paraId="54CEB026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184884F0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3120AA94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4D3CBCDE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13F20129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1248F52A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46233E83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5121FF68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686FEAF" w14:textId="77777777" w:rsidTr="002C071F">
        <w:trPr>
          <w:trHeight w:hRule="exact" w:val="2486"/>
        </w:trPr>
        <w:tc>
          <w:tcPr>
            <w:tcW w:w="4248" w:type="dxa"/>
          </w:tcPr>
          <w:p w14:paraId="20500E20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3A3AB732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7992BD45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0D74048B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36DF015E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244447D2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6A840081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65143E10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549DC68D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43D6E7CA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23E5524C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F92F578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3DFB77D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88F0769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121C082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872C006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53D94E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66870D6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61A294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4AF0C4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1A768DB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1281088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90F03D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012AE5D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7B7F12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6ABA7C2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724F8C99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70D1C297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A23022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C178B2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E416AD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ABE19E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72FB3061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297BEC1B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121D8CD2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12B012EF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7D3089C" w14:textId="2531E229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E-posta adresime gönderilmesini istiyorum.</w:t>
      </w:r>
    </w:p>
    <w:p w14:paraId="45FDFB79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3BA530A4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4B47DBB2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1EC40685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613AE166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AE5F207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282C69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tbl>
      <w:tblPr>
        <w:tblpPr w:leftFromText="180" w:rightFromText="180" w:vertAnchor="text" w:tblpY="-3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487525" w:rsidRPr="009E3CC5" w14:paraId="64E0A82C" w14:textId="77777777" w:rsidTr="0048752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A5C90D" w14:textId="77777777" w:rsidR="00487525" w:rsidRPr="009E3CC5" w:rsidRDefault="00487525" w:rsidP="00487525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lastRenderedPageBreak/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161F0723" w14:textId="77777777" w:rsidR="00487525" w:rsidRPr="009E3CC5" w:rsidRDefault="00487525" w:rsidP="00487525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6196AB" w14:textId="77777777" w:rsidR="00487525" w:rsidRPr="009E3CC5" w:rsidRDefault="00487525" w:rsidP="00487525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DDDE681" w14:textId="77777777" w:rsidR="00487525" w:rsidRPr="009E3CC5" w:rsidRDefault="00487525" w:rsidP="00487525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487525" w:rsidRPr="009E3CC5" w14:paraId="44E33B48" w14:textId="77777777" w:rsidTr="0048752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A07A80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884429" w14:textId="77777777" w:rsidR="00487525" w:rsidRPr="009E3CC5" w:rsidRDefault="00487525" w:rsidP="00487525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52ABB38F" w14:textId="77777777" w:rsidR="00487525" w:rsidRPr="009E3CC5" w:rsidRDefault="00487525" w:rsidP="00487525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14468C" w14:textId="5F3448C5" w:rsidR="00487525" w:rsidRPr="009E3CC5" w:rsidRDefault="006642BF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4A480510">
                <v:group id="_x0000_s1040" style="position:absolute;margin-left:63.95pt;margin-top:2.95pt;width:17.1pt;height:17.8pt;z-index:-251657216;mso-position-horizontal-relative:page;mso-position-vertical-relative:page" coordorigin="8975,1550" coordsize="342,356">
                  <v:shape id="_x0000_s1041" style="position:absolute;left:8975;top:1550;width:342;height:356" coordorigin="8975,1550" coordsize="342,356" path="m8975,1550r343,l9318,1906r-343,l8975,1550xe" filled="f" strokeweight=".25158mm">
                    <v:path arrowok="t"/>
                  </v:shape>
                  <w10:wrap anchorx="page" anchory="page"/>
                </v:group>
              </w:pict>
            </w:r>
          </w:p>
        </w:tc>
      </w:tr>
      <w:tr w:rsidR="00487525" w:rsidRPr="00487525" w14:paraId="51DA48FB" w14:textId="77777777" w:rsidTr="0048752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C660B80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D41F3E" w14:textId="77777777" w:rsidR="00487525" w:rsidRPr="009E3CC5" w:rsidRDefault="00487525" w:rsidP="00487525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1BF5D06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607E4E" w14:textId="74DD3154" w:rsidR="00487525" w:rsidRPr="009E3CC5" w:rsidRDefault="006642BF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01B2BC7E">
                <v:group id="_x0000_s1034" style="position:absolute;margin-left:65pt;margin-top:7.2pt;width:17.1pt;height:17.8pt;z-index:-251654144;mso-position-horizontal-relative:page;mso-position-vertical-relative:page" coordorigin="8975,2134" coordsize="342,356">
                  <v:shape id="_x0000_s1035" style="position:absolute;left:8975;top:2134;width:342;height:356" coordorigin="8975,2134" coordsize="342,356" path="m8975,2134r343,l9318,2489r-343,l8975,2134xe" filled="f" strokeweight=".25158mm">
                    <v:path arrowok="t"/>
                  </v:shape>
                  <w10:wrap anchorx="page" anchory="page"/>
                </v:group>
              </w:pict>
            </w:r>
          </w:p>
        </w:tc>
      </w:tr>
      <w:tr w:rsidR="00487525" w:rsidRPr="00487525" w14:paraId="3C9623B9" w14:textId="77777777" w:rsidTr="0048752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E2EAC6F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F9A03B4" w14:textId="77777777" w:rsidR="00487525" w:rsidRPr="009E3CC5" w:rsidRDefault="00487525" w:rsidP="00487525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28CE103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1A11B04" w14:textId="771C228D" w:rsidR="00487525" w:rsidRPr="009E3CC5" w:rsidRDefault="006642BF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47F704AA">
                <v:group id="_x0000_s1038" style="position:absolute;margin-left:65.7pt;margin-top:10.6pt;width:17.1pt;height:17.8pt;z-index:-251656192;mso-position-horizontal-relative:page;mso-position-vertical-relative:page" coordorigin="8975,2917" coordsize="342,356">
                  <v:shape id="_x0000_s1039" style="position:absolute;left:8975;top:2917;width:342;height:356" coordorigin="8975,2917" coordsize="342,356" path="m8975,2917r343,l9318,3273r-343,l8975,2917xe" filled="f" strokeweight=".25158mm">
                    <v:path arrowok="t"/>
                  </v:shape>
                  <w10:wrap anchorx="page" anchory="page"/>
                </v:group>
              </w:pict>
            </w:r>
          </w:p>
        </w:tc>
      </w:tr>
      <w:tr w:rsidR="00487525" w:rsidRPr="00487525" w14:paraId="0425C69D" w14:textId="77777777" w:rsidTr="0048752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E53DAE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7C3560" w14:textId="77777777" w:rsidR="00487525" w:rsidRPr="009E3CC5" w:rsidRDefault="00487525" w:rsidP="00487525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F184C56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355C60" w14:textId="18A5F95E" w:rsidR="00487525" w:rsidRPr="009E3CC5" w:rsidRDefault="006642BF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6A7ABD08">
                <v:group id="_x0000_s1036" style="position:absolute;margin-left:70.2pt;margin-top:6.9pt;width:17.1pt;height:17.8pt;z-index:-251655168;mso-position-horizontal-relative:page;mso-position-vertical-relative:page" coordorigin="8975,3984" coordsize="342,356">
                  <v:shape id="_x0000_s1037" style="position:absolute;left:8975;top:3984;width:342;height:356" coordorigin="8975,3984" coordsize="342,356" path="m8975,3984r343,l9318,4340r-343,l8975,3984xe" filled="f" strokeweight=".25158mm">
                    <v:path arrowok="t"/>
                  </v:shape>
                  <w10:wrap anchorx="page" anchory="page"/>
                </v:group>
              </w:pict>
            </w:r>
          </w:p>
        </w:tc>
      </w:tr>
      <w:tr w:rsidR="00487525" w:rsidRPr="009E3CC5" w14:paraId="6E2F820B" w14:textId="77777777" w:rsidTr="0048752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4132B4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42E9AD" w14:textId="77777777" w:rsidR="00487525" w:rsidRPr="009E3CC5" w:rsidRDefault="00487525" w:rsidP="00487525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A0B53DB" w14:textId="77777777" w:rsidR="00487525" w:rsidRPr="009E3CC5" w:rsidRDefault="00487525" w:rsidP="00487525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9CF9BD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42580D4" w14:textId="77777777" w:rsidR="00487525" w:rsidRPr="009E3CC5" w:rsidRDefault="00487525" w:rsidP="00487525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0DCC3590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65DA92F8" w14:textId="77777777" w:rsidTr="00487525">
        <w:trPr>
          <w:trHeight w:hRule="exact" w:val="2026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9CCAB2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18DB51" w14:textId="77777777" w:rsidR="00487525" w:rsidRPr="009E3CC5" w:rsidRDefault="00487525" w:rsidP="00487525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DA2854C" w14:textId="77777777" w:rsidR="00487525" w:rsidRDefault="00487525" w:rsidP="00487525">
            <w:pPr>
              <w:ind w:left="28"/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EE08A67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 Yok edilmesini talep ediyorum.</w:t>
            </w:r>
          </w:p>
          <w:p w14:paraId="172A6A70" w14:textId="77777777" w:rsidR="00487525" w:rsidRPr="009E3CC5" w:rsidRDefault="00487525" w:rsidP="00487525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41F612" w14:textId="77777777" w:rsidR="00487525" w:rsidRPr="009E3CC5" w:rsidRDefault="00487525" w:rsidP="00487525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6A89F0E5" w14:textId="13BE7FB9" w:rsidR="00487525" w:rsidRPr="009E3CC5" w:rsidRDefault="006642BF" w:rsidP="00487525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63FBFAF2">
                <v:group id="_x0000_s1048" style="position:absolute;margin-left:62.7pt;margin-top:14.9pt;width:17.1pt;height:17.8pt;z-index:-251661312;mso-position-horizontal-relative:page;mso-position-vertical-relative:page" coordorigin="8975,4767" coordsize="342,356">
                  <v:shape id="_x0000_s1049" style="position:absolute;left:8975;top:4767;width:342;height:356" coordorigin="8975,4767" coordsize="342,356" path="m8975,4767r343,l9318,5123r-343,l8975,4767xe" filled="f" strokeweight=".25158mm">
                    <v:path arrowok="t"/>
                  </v:shape>
                  <w10:wrap anchorx="page" anchory="page"/>
                </v:group>
              </w:pict>
            </w:r>
          </w:p>
          <w:p w14:paraId="48EB71A9" w14:textId="77777777" w:rsidR="00487525" w:rsidRPr="009E3CC5" w:rsidRDefault="00487525" w:rsidP="00487525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B742C86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2296C8C" w14:textId="39D96146" w:rsidR="00272595" w:rsidRPr="009E3CC5" w:rsidRDefault="00272595" w:rsidP="00272595">
            <w:pPr>
              <w:spacing w:before="7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D82DFFD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  <w:p w14:paraId="50D7E9AB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14:paraId="062C202A" w14:textId="77777777" w:rsidR="00487525" w:rsidRPr="009E3CC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</w:t>
            </w:r>
          </w:p>
        </w:tc>
      </w:tr>
      <w:tr w:rsidR="00487525" w:rsidRPr="009E3CC5" w14:paraId="6E63F0BD" w14:textId="77777777" w:rsidTr="0048752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451847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C109A7" w14:textId="77777777" w:rsidR="00487525" w:rsidRPr="009E3CC5" w:rsidRDefault="00487525" w:rsidP="00487525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E9C0570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2897541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5A2597CC" w14:textId="77777777" w:rsidTr="00487525">
        <w:trPr>
          <w:trHeight w:hRule="exact" w:val="226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17705C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D3E40FB" w14:textId="77777777" w:rsidR="00487525" w:rsidRPr="009E3CC5" w:rsidRDefault="00487525" w:rsidP="00487525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784FA290" w14:textId="77777777" w:rsidR="00487525" w:rsidRPr="009E3CC5" w:rsidRDefault="00487525" w:rsidP="00487525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21C7629" w14:textId="77777777" w:rsidR="00487525" w:rsidRDefault="00487525" w:rsidP="00487525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8EDC282" w14:textId="77777777" w:rsidR="00487525" w:rsidRPr="009E3CC5" w:rsidRDefault="00487525" w:rsidP="00487525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 Yok edilmesini talep ediyorum.</w:t>
            </w:r>
          </w:p>
          <w:p w14:paraId="144BD73C" w14:textId="77777777" w:rsidR="00487525" w:rsidRPr="009E3CC5" w:rsidRDefault="00487525" w:rsidP="00487525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C8CE2C0" w14:textId="77777777" w:rsidR="00487525" w:rsidRPr="009E3CC5" w:rsidRDefault="00487525" w:rsidP="00487525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3E3C44F" w14:textId="054DCE04" w:rsidR="00487525" w:rsidRPr="009E3CC5" w:rsidRDefault="006642BF" w:rsidP="00487525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54D7027C">
                <v:group id="_x0000_s1046" style="position:absolute;margin-left:65pt;margin-top:14.05pt;width:17.1pt;height:17.8pt;z-index:-251660288;mso-position-horizontal-relative:page;mso-position-vertical-relative:page" coordorigin="8975,7900" coordsize="342,356">
                  <v:shape id="_x0000_s1047" style="position:absolute;left:8975;top:7900;width:342;height:356" coordorigin="8975,7900" coordsize="342,356" path="m8975,7900r343,l9318,8256r-343,l8975,7900xe" filled="f" strokeweight=".25158mm">
                    <v:path arrowok="t"/>
                  </v:shape>
                  <w10:wrap anchorx="page" anchory="page"/>
                </v:group>
              </w:pict>
            </w:r>
          </w:p>
          <w:p w14:paraId="53EEB508" w14:textId="77777777" w:rsidR="00487525" w:rsidRPr="009E3CC5" w:rsidRDefault="00487525" w:rsidP="00487525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7A3E5CD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5B3A08C" w14:textId="77777777" w:rsidR="00487525" w:rsidRPr="009E3CC5" w:rsidRDefault="00487525" w:rsidP="00487525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722E1BE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  <w:p w14:paraId="203B096C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14:paraId="13E52E15" w14:textId="05E38CF9" w:rsidR="00487525" w:rsidRPr="009E3CC5" w:rsidRDefault="006642BF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pict w14:anchorId="40F5E66B">
                <v:group id="_x0000_s1032" style="position:absolute;left:0;text-align:left;margin-left:65.7pt;margin-top:76.95pt;width:17.1pt;height:17.8pt;z-index:-251653120;mso-position-horizontal-relative:page;mso-position-vertical-relative:page" coordorigin="8975,11288" coordsize="342,356">
                  <v:shape id="_x0000_s1033" style="position:absolute;left:8975;top:11288;width:342;height:356" coordorigin="8975,11288" coordsize="342,356" path="m8975,11288r343,l9318,11644r-343,l8975,11288xe" filled="f" strokeweight=".25158mm">
                    <v:path arrowok="t"/>
                  </v:shape>
                  <w10:wrap anchorx="page" anchory="page"/>
                </v:group>
              </w:pict>
            </w:r>
            <w:r w:rsidR="0048752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</w:t>
            </w:r>
          </w:p>
        </w:tc>
      </w:tr>
      <w:tr w:rsidR="00487525" w:rsidRPr="009E3CC5" w14:paraId="237E5401" w14:textId="77777777" w:rsidTr="0048752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D417A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5D364" w14:textId="77777777" w:rsidR="00487525" w:rsidRPr="009E3CC5" w:rsidRDefault="00487525" w:rsidP="00487525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68B76BA" w14:textId="77777777" w:rsidR="00487525" w:rsidRPr="009E3CC5" w:rsidRDefault="00487525" w:rsidP="00487525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4F56776A" w14:textId="77777777" w:rsidR="00487525" w:rsidRPr="009E3CC5" w:rsidRDefault="00487525" w:rsidP="00487525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330000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76F18BF1" w14:textId="77777777" w:rsidTr="0048752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697212" w14:textId="77777777" w:rsidR="00487525" w:rsidRPr="009E3CC5" w:rsidRDefault="00487525" w:rsidP="00487525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849EFDC" w14:textId="77777777" w:rsidR="00487525" w:rsidRPr="009E3CC5" w:rsidRDefault="00487525" w:rsidP="00487525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783A42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503D9F8C" w14:textId="77777777" w:rsidR="00487525" w:rsidRPr="009E3CC5" w:rsidRDefault="00487525" w:rsidP="00487525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671E91DA" w14:textId="77777777" w:rsidR="00487525" w:rsidRPr="009E3CC5" w:rsidRDefault="00487525" w:rsidP="00487525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CE49C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487525" w14:paraId="4B9D36C2" w14:textId="77777777" w:rsidTr="0048752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B929A48" w14:textId="1D482FA6" w:rsidR="00487525" w:rsidRPr="009E3CC5" w:rsidRDefault="00487525" w:rsidP="00487525">
            <w:pPr>
              <w:spacing w:before="12" w:line="266" w:lineRule="auto"/>
              <w:ind w:left="28" w:right="69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Yukarıda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2358E34" w14:textId="77777777" w:rsidR="00487525" w:rsidRPr="009E3CC5" w:rsidRDefault="00487525" w:rsidP="00487525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7E088236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p w14:paraId="65FADCF8" w14:textId="4722D980" w:rsidR="00990096" w:rsidRPr="009E3CC5" w:rsidRDefault="006642BF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57873074">
          <v:group id="_x0000_s1044" style="position:absolute;left:0;text-align:left;margin-left:448.05pt;margin-top:-338.9pt;width:17.1pt;height:17.8pt;z-index:-251659264;mso-position-horizontal-relative:page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785AB112"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5E94995"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1B8B823"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7E23" w14:textId="77777777" w:rsidR="00DF50C1" w:rsidRDefault="00DF50C1">
      <w:r>
        <w:separator/>
      </w:r>
    </w:p>
  </w:endnote>
  <w:endnote w:type="continuationSeparator" w:id="0">
    <w:p w14:paraId="43513BD8" w14:textId="77777777" w:rsidR="00DF50C1" w:rsidRDefault="00DF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3456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2884FB" wp14:editId="1F82414A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81C7" w14:textId="0E1FAC79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B8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84F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" filled="f" stroked="f">
              <v:textbox inset="0,0,0,0">
                <w:txbxContent>
                  <w:p w14:paraId="283D81C7" w14:textId="0E1FAC79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B8F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12E1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7F62" w14:textId="77777777" w:rsidR="00DF50C1" w:rsidRDefault="00DF50C1">
      <w:r>
        <w:separator/>
      </w:r>
    </w:p>
  </w:footnote>
  <w:footnote w:type="continuationSeparator" w:id="0">
    <w:p w14:paraId="76316944" w14:textId="77777777" w:rsidR="00DF50C1" w:rsidRDefault="00DF50C1">
      <w:r>
        <w:continuationSeparator/>
      </w:r>
    </w:p>
  </w:footnote>
  <w:footnote w:id="1">
    <w:p w14:paraId="630F7EE2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96"/>
    <w:rsid w:val="000127AF"/>
    <w:rsid w:val="000204A2"/>
    <w:rsid w:val="00020FE4"/>
    <w:rsid w:val="00050640"/>
    <w:rsid w:val="00083EBB"/>
    <w:rsid w:val="00094AC3"/>
    <w:rsid w:val="000A2290"/>
    <w:rsid w:val="0012118B"/>
    <w:rsid w:val="0019309A"/>
    <w:rsid w:val="0019492F"/>
    <w:rsid w:val="001C142C"/>
    <w:rsid w:val="00223D7D"/>
    <w:rsid w:val="00253EEC"/>
    <w:rsid w:val="00272595"/>
    <w:rsid w:val="00323116"/>
    <w:rsid w:val="00380ED3"/>
    <w:rsid w:val="00387B8F"/>
    <w:rsid w:val="003A0684"/>
    <w:rsid w:val="003C07E5"/>
    <w:rsid w:val="003E588C"/>
    <w:rsid w:val="00407169"/>
    <w:rsid w:val="00487525"/>
    <w:rsid w:val="004F716C"/>
    <w:rsid w:val="00550F48"/>
    <w:rsid w:val="0056332B"/>
    <w:rsid w:val="005948AC"/>
    <w:rsid w:val="005E1E30"/>
    <w:rsid w:val="005E2C81"/>
    <w:rsid w:val="005E463F"/>
    <w:rsid w:val="00630AD1"/>
    <w:rsid w:val="006541D9"/>
    <w:rsid w:val="006642BF"/>
    <w:rsid w:val="006B4119"/>
    <w:rsid w:val="00816D85"/>
    <w:rsid w:val="00833D6D"/>
    <w:rsid w:val="00890180"/>
    <w:rsid w:val="008B7605"/>
    <w:rsid w:val="009709BD"/>
    <w:rsid w:val="00977CDF"/>
    <w:rsid w:val="00984CDE"/>
    <w:rsid w:val="00986579"/>
    <w:rsid w:val="00990096"/>
    <w:rsid w:val="009E3CC5"/>
    <w:rsid w:val="00A15C05"/>
    <w:rsid w:val="00A660E7"/>
    <w:rsid w:val="00A84C25"/>
    <w:rsid w:val="00AE267F"/>
    <w:rsid w:val="00BD0FD5"/>
    <w:rsid w:val="00BD35BE"/>
    <w:rsid w:val="00C02E8F"/>
    <w:rsid w:val="00C17007"/>
    <w:rsid w:val="00C30365"/>
    <w:rsid w:val="00C97DBC"/>
    <w:rsid w:val="00D20399"/>
    <w:rsid w:val="00D84EAF"/>
    <w:rsid w:val="00DB5DEB"/>
    <w:rsid w:val="00DE152D"/>
    <w:rsid w:val="00DE76B0"/>
    <w:rsid w:val="00DF50C1"/>
    <w:rsid w:val="00E11D80"/>
    <w:rsid w:val="00E437EF"/>
    <w:rsid w:val="00E81404"/>
    <w:rsid w:val="00ED13B0"/>
    <w:rsid w:val="00ED6C73"/>
    <w:rsid w:val="00EE4877"/>
    <w:rsid w:val="00F3181E"/>
    <w:rsid w:val="00F73046"/>
    <w:rsid w:val="00F85CB3"/>
    <w:rsid w:val="00FA5058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E90BA"/>
  <w15:docId w15:val="{54AAC98B-49CA-4FE6-984A-A55186FA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ED6C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6C7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6C7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6C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6C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C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7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viasecur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9BAC-32A3-49C0-AF3F-C5C1CA0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Hamza Şamlıoğlu</cp:lastModifiedBy>
  <cp:revision>7</cp:revision>
  <dcterms:created xsi:type="dcterms:W3CDTF">2019-10-30T11:48:00Z</dcterms:created>
  <dcterms:modified xsi:type="dcterms:W3CDTF">2020-04-16T16:50:00Z</dcterms:modified>
</cp:coreProperties>
</file>